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BB5601" w14:textId="77777777" w:rsidR="00A306D4" w:rsidRDefault="00A306D4" w:rsidP="00A306D4">
      <w:pPr>
        <w:bidi/>
        <w:ind w:firstLine="720"/>
        <w:jc w:val="both"/>
        <w:rPr>
          <w:rFonts w:cs="Arial"/>
          <w:sz w:val="40"/>
          <w:szCs w:val="40"/>
          <w:lang w:bidi="ar-EG"/>
        </w:rPr>
      </w:pPr>
    </w:p>
    <w:p w14:paraId="4BDF3AE8" w14:textId="77777777" w:rsidR="00A306D4" w:rsidRDefault="00A306D4" w:rsidP="00A306D4">
      <w:pPr>
        <w:bidi/>
        <w:ind w:firstLine="720"/>
        <w:jc w:val="both"/>
        <w:rPr>
          <w:rFonts w:cs="Arial"/>
          <w:sz w:val="40"/>
          <w:szCs w:val="40"/>
          <w:lang w:bidi="ar-EG"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9D5488" wp14:editId="7EC0A68E">
                <wp:simplePos x="0" y="0"/>
                <wp:positionH relativeFrom="column">
                  <wp:posOffset>-664845</wp:posOffset>
                </wp:positionH>
                <wp:positionV relativeFrom="paragraph">
                  <wp:posOffset>110490</wp:posOffset>
                </wp:positionV>
                <wp:extent cx="6049010" cy="655955"/>
                <wp:effectExtent l="57150" t="38100" r="85090" b="8699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9010" cy="65595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B97DCB" w14:textId="77777777" w:rsidR="00A306D4" w:rsidRPr="000658A7" w:rsidRDefault="00A306D4" w:rsidP="00A306D4">
                            <w:pPr>
                              <w:jc w:val="center"/>
                              <w:rPr>
                                <w:b/>
                                <w:bCs/>
                                <w:sz w:val="60"/>
                                <w:szCs w:val="60"/>
                              </w:rPr>
                            </w:pPr>
                            <w:r w:rsidRPr="000658A7">
                              <w:rPr>
                                <w:b/>
                                <w:bCs/>
                                <w:sz w:val="38"/>
                                <w:szCs w:val="38"/>
                                <w:rtl/>
                              </w:rPr>
                              <w:t xml:space="preserve">اّليات </w:t>
                            </w:r>
                            <w:proofErr w:type="spellStart"/>
                            <w:r w:rsidRPr="000658A7">
                              <w:rPr>
                                <w:b/>
                                <w:bCs/>
                                <w:sz w:val="38"/>
                                <w:szCs w:val="38"/>
                                <w:rtl/>
                              </w:rPr>
                              <w:t>واولویات</w:t>
                            </w:r>
                            <w:proofErr w:type="spellEnd"/>
                            <w:r w:rsidRPr="000658A7">
                              <w:rPr>
                                <w:b/>
                                <w:bCs/>
                                <w:sz w:val="38"/>
                                <w:szCs w:val="38"/>
                                <w:rtl/>
                              </w:rPr>
                              <w:t xml:space="preserve"> تحقيق التنمية المستدامة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9D5488" id="Rectangle 11" o:spid="_x0000_s1026" style="position:absolute;left:0;text-align:left;margin-left:-52.35pt;margin-top:8.7pt;width:476.3pt;height:51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" fillcolor="#555 [2160]" strokecolor="black [3200]" strokeweight=".5pt">
                <v:fill color2="#313131 [2608]" rotate="t" colors="0 #9b9b9b;.5 #8e8e8e;1 #797979" focus="100%" type="gradient">
                  <o:fill v:ext="view" type="gradientUnscaled"/>
                </v:fill>
                <v:textbox>
                  <w:txbxContent>
                    <w:p w14:paraId="09B97DCB" w14:textId="77777777" w:rsidR="00A306D4" w:rsidRPr="000658A7" w:rsidRDefault="00A306D4" w:rsidP="00A306D4">
                      <w:pPr>
                        <w:jc w:val="center"/>
                        <w:rPr>
                          <w:b/>
                          <w:bCs/>
                          <w:sz w:val="60"/>
                          <w:szCs w:val="60"/>
                        </w:rPr>
                      </w:pPr>
                      <w:r w:rsidRPr="000658A7">
                        <w:rPr>
                          <w:b/>
                          <w:bCs/>
                          <w:sz w:val="38"/>
                          <w:szCs w:val="38"/>
                          <w:rtl/>
                        </w:rPr>
                        <w:t xml:space="preserve">اّليات </w:t>
                      </w:r>
                      <w:proofErr w:type="spellStart"/>
                      <w:r w:rsidRPr="000658A7">
                        <w:rPr>
                          <w:b/>
                          <w:bCs/>
                          <w:sz w:val="38"/>
                          <w:szCs w:val="38"/>
                          <w:rtl/>
                        </w:rPr>
                        <w:t>واولویات</w:t>
                      </w:r>
                      <w:proofErr w:type="spellEnd"/>
                      <w:r w:rsidRPr="000658A7">
                        <w:rPr>
                          <w:b/>
                          <w:bCs/>
                          <w:sz w:val="38"/>
                          <w:szCs w:val="38"/>
                          <w:rtl/>
                        </w:rPr>
                        <w:t xml:space="preserve"> تحقيق التنمية المستدامة</w:t>
                      </w:r>
                    </w:p>
                  </w:txbxContent>
                </v:textbox>
              </v:rect>
            </w:pict>
          </mc:Fallback>
        </mc:AlternateContent>
      </w:r>
    </w:p>
    <w:p w14:paraId="4DE3A841" w14:textId="77777777" w:rsidR="00A306D4" w:rsidRDefault="00A306D4" w:rsidP="00A306D4">
      <w:pPr>
        <w:bidi/>
        <w:ind w:firstLine="720"/>
        <w:jc w:val="both"/>
        <w:rPr>
          <w:rFonts w:cs="Arial"/>
          <w:sz w:val="40"/>
          <w:szCs w:val="40"/>
          <w:lang w:bidi="ar-EG"/>
        </w:rPr>
      </w:pPr>
    </w:p>
    <w:p w14:paraId="31BA9484" w14:textId="77777777" w:rsidR="00A306D4" w:rsidRDefault="00A306D4" w:rsidP="00A306D4">
      <w:pPr>
        <w:bidi/>
        <w:ind w:firstLine="720"/>
        <w:jc w:val="both"/>
        <w:rPr>
          <w:rFonts w:cs="Arial"/>
          <w:sz w:val="40"/>
          <w:szCs w:val="40"/>
          <w:rtl/>
          <w:lang w:bidi="ar-EG"/>
        </w:rPr>
      </w:pPr>
      <w:r>
        <w:rPr>
          <w:rFonts w:cs="Arial"/>
          <w:sz w:val="40"/>
          <w:szCs w:val="40"/>
          <w:lang w:bidi="ar-EG"/>
        </w:rPr>
        <w:t xml:space="preserve">  </w:t>
      </w:r>
      <w:r>
        <w:rPr>
          <w:noProof/>
        </w:rPr>
        <w:drawing>
          <wp:inline distT="0" distB="0" distL="0" distR="0" wp14:anchorId="3FC2802C" wp14:editId="23BBED7B">
            <wp:extent cx="5071796" cy="3235569"/>
            <wp:effectExtent l="0" t="0" r="0" b="317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4"/>
                    <a:srcRect l="27813" t="25807" r="33644" b="25939"/>
                    <a:stretch/>
                  </pic:blipFill>
                  <pic:spPr bwMode="auto">
                    <a:xfrm>
                      <a:off x="0" y="0"/>
                      <a:ext cx="5071798" cy="32355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DE049B1" w14:textId="77777777" w:rsidR="00A306D4" w:rsidRDefault="00A306D4" w:rsidP="00A306D4">
      <w:pPr>
        <w:bidi/>
        <w:ind w:firstLine="720"/>
        <w:jc w:val="both"/>
        <w:rPr>
          <w:noProof/>
          <w:rtl/>
        </w:rPr>
      </w:pPr>
    </w:p>
    <w:p w14:paraId="0077FEEB" w14:textId="77777777" w:rsidR="00A306D4" w:rsidRDefault="00A306D4" w:rsidP="00A306D4">
      <w:pPr>
        <w:rPr>
          <w:rFonts w:cs="Arial"/>
          <w:sz w:val="40"/>
          <w:szCs w:val="40"/>
          <w:lang w:bidi="ar-EG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9244D2" wp14:editId="356734E2">
                <wp:simplePos x="0" y="0"/>
                <wp:positionH relativeFrom="column">
                  <wp:posOffset>257810</wp:posOffset>
                </wp:positionH>
                <wp:positionV relativeFrom="paragraph">
                  <wp:posOffset>3615055</wp:posOffset>
                </wp:positionV>
                <wp:extent cx="5099538" cy="539017"/>
                <wp:effectExtent l="57150" t="38100" r="82550" b="9017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99538" cy="539017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03D2DD" w14:textId="77777777" w:rsidR="00A306D4" w:rsidRPr="000658A7" w:rsidRDefault="00A306D4" w:rsidP="00A306D4">
                            <w:pPr>
                              <w:jc w:val="center"/>
                              <w:rPr>
                                <w:b/>
                                <w:bCs/>
                                <w:sz w:val="34"/>
                                <w:szCs w:val="34"/>
                                <w:lang w:bidi="ar-EG"/>
                              </w:rPr>
                            </w:pPr>
                            <w:r w:rsidRPr="000658A7">
                              <w:rPr>
                                <w:rFonts w:hint="cs"/>
                                <w:b/>
                                <w:bCs/>
                                <w:sz w:val="34"/>
                                <w:szCs w:val="34"/>
                                <w:rtl/>
                                <w:lang w:bidi="ar-EG"/>
                              </w:rPr>
                              <w:t>مراحل المشاركة في عملية التنمية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9244D2" id="Rectangle 13" o:spid="_x0000_s1027" style="position:absolute;margin-left:20.3pt;margin-top:284.65pt;width:401.55pt;height:42.4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" fillcolor="#82a0d7 [2164]" strokecolor="#4472c4 [3204]" strokeweight=".5pt">
                <v:fill color2="#678ccf [2612]" rotate="t" colors="0 #a8b7df;.5 #9aabd9;1 #879ed7" focus="100%" type="gradient">
                  <o:fill v:ext="view" type="gradientUnscaled"/>
                </v:fill>
                <v:textbox>
                  <w:txbxContent>
                    <w:p w14:paraId="3603D2DD" w14:textId="77777777" w:rsidR="00A306D4" w:rsidRPr="000658A7" w:rsidRDefault="00A306D4" w:rsidP="00A306D4">
                      <w:pPr>
                        <w:jc w:val="center"/>
                        <w:rPr>
                          <w:b/>
                          <w:bCs/>
                          <w:sz w:val="34"/>
                          <w:szCs w:val="34"/>
                          <w:lang w:bidi="ar-EG"/>
                        </w:rPr>
                      </w:pPr>
                      <w:r w:rsidRPr="000658A7">
                        <w:rPr>
                          <w:rFonts w:hint="cs"/>
                          <w:b/>
                          <w:bCs/>
                          <w:sz w:val="34"/>
                          <w:szCs w:val="34"/>
                          <w:rtl/>
                          <w:lang w:bidi="ar-EG"/>
                        </w:rPr>
                        <w:t>مراحل المشاركة في عملية التنمية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5364A109" wp14:editId="5682B56D">
            <wp:extent cx="5357446" cy="3764692"/>
            <wp:effectExtent l="19050" t="0" r="15240" b="118872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9786" t="36491" r="33722" b="17895"/>
                    <a:stretch/>
                  </pic:blipFill>
                  <pic:spPr bwMode="auto">
                    <a:xfrm>
                      <a:off x="0" y="0"/>
                      <a:ext cx="5357918" cy="3765024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306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6D4"/>
    <w:rsid w:val="006F6727"/>
    <w:rsid w:val="00A30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2E437A"/>
  <w15:chartTrackingRefBased/>
  <w15:docId w15:val="{CAAEA613-43F6-472D-979D-438BCE6B2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06D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family orabi</dc:creator>
  <cp:keywords/>
  <dc:description/>
  <cp:lastModifiedBy>family orabi</cp:lastModifiedBy>
  <cp:revision>1</cp:revision>
  <dcterms:created xsi:type="dcterms:W3CDTF">2020-04-02T17:14:00Z</dcterms:created>
  <dcterms:modified xsi:type="dcterms:W3CDTF">2020-04-02T17:15:00Z</dcterms:modified>
</cp:coreProperties>
</file>